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27741C" w:rsidRPr="00FB1276" w14:paraId="1622F3B6" w14:textId="77777777" w:rsidTr="00986C27">
        <w:tc>
          <w:tcPr>
            <w:tcW w:w="9212" w:type="dxa"/>
            <w:shd w:val="clear" w:color="auto" w:fill="F4B083"/>
          </w:tcPr>
          <w:p w14:paraId="73555A16" w14:textId="77777777" w:rsidR="0027741C" w:rsidRPr="007D06E0" w:rsidRDefault="0027741C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2C6DFA60" w14:textId="31F7AB26" w:rsidR="0027741C" w:rsidRPr="00A949DF" w:rsidRDefault="0027741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Una giornata tipica.</w:t>
            </w:r>
          </w:p>
          <w:p w14:paraId="122AFC6F" w14:textId="77777777" w:rsidR="0027741C" w:rsidRPr="00A949DF" w:rsidRDefault="0027741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55EC483C" w14:textId="77777777" w:rsidR="0027741C" w:rsidRPr="007D06E0" w:rsidRDefault="0027741C" w:rsidP="0027741C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27741C" w:rsidRPr="007D06E0" w14:paraId="5179AD11" w14:textId="77777777" w:rsidTr="00986C27">
        <w:tc>
          <w:tcPr>
            <w:tcW w:w="9212" w:type="dxa"/>
            <w:shd w:val="clear" w:color="auto" w:fill="auto"/>
          </w:tcPr>
          <w:p w14:paraId="649C0BB3" w14:textId="0698B46F" w:rsidR="0027741C" w:rsidRPr="007D06E0" w:rsidRDefault="0027741C" w:rsidP="009B266F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zapoznanie uczniów z nazwami części dnia oraz nauka czasowników zwrotnych. Uczniowie będą opisywać dzień wykorzystując nowo poznane czasowniki zwrotne oraz czasowniki regularne i nieregularne z poprzednich lekcji. Dowiedzą się także z tek</w:t>
            </w:r>
            <w:r w:rsidR="009B266F">
              <w:rPr>
                <w:rFonts w:ascii="Palatino Linotype" w:eastAsia="Calibri" w:hAnsi="Palatino Linotype" w:cs="Times New Roman"/>
                <w:sz w:val="24"/>
                <w:szCs w:val="24"/>
              </w:rPr>
              <w:t>s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tu </w:t>
            </w:r>
            <w:r w:rsidR="00241817">
              <w:rPr>
                <w:rFonts w:ascii="Palatino Linotype" w:eastAsia="Calibri" w:hAnsi="Palatino Linotype" w:cs="Times New Roman"/>
                <w:sz w:val="24"/>
                <w:szCs w:val="24"/>
              </w:rPr>
              <w:t>”</w:t>
            </w:r>
            <w:r w:rsidR="00EA0216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Le </w:t>
            </w:r>
            <w:proofErr w:type="spellStart"/>
            <w:r w:rsidR="00EA0216">
              <w:rPr>
                <w:rFonts w:ascii="Palatino Linotype" w:eastAsia="Calibri" w:hAnsi="Palatino Linotype" w:cs="Times New Roman"/>
                <w:sz w:val="24"/>
                <w:szCs w:val="24"/>
              </w:rPr>
              <w:t>part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del 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giorno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e i </w:t>
            </w:r>
            <w:proofErr w:type="spellStart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pasti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in Italia</w:t>
            </w:r>
            <w:r w:rsidR="00241817">
              <w:rPr>
                <w:rFonts w:ascii="Palatino Linotype" w:eastAsia="Calibri" w:hAnsi="Palatino Linotype" w:cs="Times New Roman"/>
                <w:sz w:val="24"/>
                <w:szCs w:val="24"/>
              </w:rPr>
              <w:t>”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w jakich godzinach jada się</w:t>
            </w:r>
            <w:r w:rsidR="009B266F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posiłki we Włoszech.</w:t>
            </w:r>
          </w:p>
        </w:tc>
      </w:tr>
    </w:tbl>
    <w:p w14:paraId="43F13340" w14:textId="77777777" w:rsidR="0027741C" w:rsidRPr="007D06E0" w:rsidRDefault="0027741C" w:rsidP="0027741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1748026F" w14:textId="2C039CD8" w:rsidR="0027741C" w:rsidRDefault="0027741C" w:rsidP="002774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parlare di attività quotidiane </w:t>
      </w:r>
    </w:p>
    <w:p w14:paraId="40920A2E" w14:textId="71067954" w:rsidR="0027741C" w:rsidRDefault="0027741C" w:rsidP="002774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parti del giorno, attività quotidiane</w:t>
      </w:r>
    </w:p>
    <w:p w14:paraId="20697C5C" w14:textId="53384F40" w:rsidR="00DA1E98" w:rsidRDefault="00DA1E98" w:rsidP="002774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verbi riflessivi</w:t>
      </w:r>
    </w:p>
    <w:p w14:paraId="3D9D66D8" w14:textId="0E821E51" w:rsidR="0027741C" w:rsidRDefault="0027741C" w:rsidP="0027741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241817">
        <w:rPr>
          <w:rFonts w:ascii="Palatino Linotype" w:eastAsia="Calibri" w:hAnsi="Palatino Linotype" w:cs="Times New Roman"/>
          <w:sz w:val="24"/>
          <w:szCs w:val="24"/>
          <w:lang w:val="it-IT"/>
        </w:rPr>
        <w:t>parti del giorno e</w:t>
      </w:r>
      <w:r w:rsidR="00DA1E9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pasti in Italia</w:t>
      </w:r>
    </w:p>
    <w:p w14:paraId="5A7F4808" w14:textId="3CEB5E17" w:rsidR="0027741C" w:rsidRPr="007D06E0" w:rsidRDefault="0027741C" w:rsidP="0027741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B266F">
        <w:rPr>
          <w:rFonts w:ascii="Palatino Linotype" w:eastAsia="Calibri" w:hAnsi="Palatino Linotype" w:cs="Times New Roman"/>
          <w:sz w:val="24"/>
          <w:szCs w:val="24"/>
          <w:lang w:val="it-IT"/>
        </w:rPr>
        <w:t>attivo, deduttivo</w:t>
      </w:r>
      <w:r w:rsidR="003B7E28">
        <w:rPr>
          <w:rFonts w:ascii="Palatino Linotype" w:eastAsia="Calibri" w:hAnsi="Palatino Linotype" w:cs="Times New Roman"/>
          <w:sz w:val="24"/>
          <w:szCs w:val="24"/>
          <w:lang w:val="it-IT"/>
        </w:rPr>
        <w:t>, apprendimento di gruppo</w:t>
      </w:r>
    </w:p>
    <w:p w14:paraId="5FFB3365" w14:textId="77777777" w:rsidR="0027741C" w:rsidRPr="007D06E0" w:rsidRDefault="0027741C" w:rsidP="0027741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42EF9763" w14:textId="77777777" w:rsidR="0027741C" w:rsidRPr="007D06E0" w:rsidRDefault="0027741C" w:rsidP="0027741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7C8F87CE" w14:textId="77777777" w:rsidR="0027741C" w:rsidRPr="007D06E0" w:rsidRDefault="0027741C" w:rsidP="0027741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959D7AF" w14:textId="77777777" w:rsidR="0027741C" w:rsidRPr="007D06E0" w:rsidRDefault="0027741C" w:rsidP="0027741C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76B41323" w14:textId="77777777" w:rsidR="0027741C" w:rsidRDefault="0027741C" w:rsidP="0027741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3A409C3D" w14:textId="30D1B03D" w:rsidR="00DA1E98" w:rsidRDefault="0027741C" w:rsidP="0027741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ripassare </w:t>
      </w:r>
      <w:r w:rsidR="00DA1E98"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>le ore l’insegnante scrive sulla lavagna alcune ore e gli studenti le leggono, p.</w:t>
      </w:r>
      <w:r w:rsidR="0024181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DA1E98"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="009B266F">
        <w:rPr>
          <w:rFonts w:ascii="Palatino Linotype" w:eastAsia="Calibri" w:hAnsi="Palatino Linotype" w:cs="Times New Roman"/>
          <w:sz w:val="24"/>
          <w:szCs w:val="24"/>
          <w:lang w:val="es-ES"/>
        </w:rPr>
        <w:t>s</w:t>
      </w:r>
      <w:r w:rsidR="00DA1E98"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  <w:r w:rsidR="00DA1E98" w:rsidRPr="00743B7B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Che ore sono?</w:t>
      </w:r>
      <w:r w:rsidR="00DA1E98"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3:10, 1</w:t>
      </w:r>
      <w:r w:rsidR="009B266F">
        <w:rPr>
          <w:rFonts w:ascii="Palatino Linotype" w:eastAsia="Calibri" w:hAnsi="Palatino Linotype" w:cs="Times New Roman"/>
          <w:sz w:val="24"/>
          <w:szCs w:val="24"/>
          <w:lang w:val="es-ES"/>
        </w:rPr>
        <w:t>4</w:t>
      </w:r>
      <w:r w:rsidR="00DA1E98"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:30 ecc. </w:t>
      </w:r>
    </w:p>
    <w:p w14:paraId="6A3852A6" w14:textId="77777777" w:rsidR="0027741C" w:rsidRDefault="0027741C" w:rsidP="0027741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0DC78D70" w14:textId="77777777" w:rsidR="0027741C" w:rsidRPr="00F1028E" w:rsidRDefault="0027741C" w:rsidP="0027741C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B89C114" w14:textId="77777777" w:rsidR="0027741C" w:rsidRDefault="0027741C" w:rsidP="0027741C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2EC0E95E" w14:textId="77777777" w:rsidR="0027741C" w:rsidRDefault="0027741C" w:rsidP="0027741C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B277606" w14:textId="1AF53B4D" w:rsidR="00573EBD" w:rsidRPr="00573EBD" w:rsidRDefault="00573EBD" w:rsidP="0027741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Gli studenti leggono le parole del dizionario visuale della pagina 49.</w:t>
      </w:r>
    </w:p>
    <w:p w14:paraId="39C59177" w14:textId="29D581B9" w:rsidR="0027741C" w:rsidRDefault="0027741C" w:rsidP="0027741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DA1E9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4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guardano </w:t>
      </w:r>
      <w:r w:rsidR="00DA1E98">
        <w:rPr>
          <w:rFonts w:ascii="Palatino Linotype" w:eastAsia="Calibri" w:hAnsi="Palatino Linotype" w:cs="Times New Roman"/>
          <w:sz w:val="24"/>
          <w:szCs w:val="24"/>
          <w:lang w:val="es-ES"/>
        </w:rPr>
        <w:t>i disegni e</w:t>
      </w:r>
      <w:r w:rsidR="0024181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leggono le frasi nella tabella</w:t>
      </w:r>
      <w:r w:rsidR="00573EB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, dopo in coppie </w:t>
      </w:r>
      <w:r w:rsidR="009B266F">
        <w:rPr>
          <w:rFonts w:ascii="Palatino Linotype" w:eastAsia="Calibri" w:hAnsi="Palatino Linotype" w:cs="Times New Roman"/>
          <w:sz w:val="24"/>
          <w:szCs w:val="24"/>
          <w:lang w:val="es-ES"/>
        </w:rPr>
        <w:t>m</w:t>
      </w:r>
      <w:r w:rsidR="00573EB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ettono in ordine le attività di Lucia. </w:t>
      </w:r>
    </w:p>
    <w:p w14:paraId="20357CA4" w14:textId="36C24AEE" w:rsidR="00573EBD" w:rsidRDefault="00573EBD" w:rsidP="0027741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Dopo la verifica l’insegnante  scrive sulla lavagna i verbi riflessivi dell’</w:t>
      </w:r>
      <w:r w:rsidRPr="00241817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Esercizio 4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(mi corico, mi alzo, mi vesto, mi sveglio) e chiede agli studenti che cosa sono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lastRenderedPageBreak/>
        <w:t>secondo loro. Poi scrive un verbo riflessivo sulla lavagna (p.</w:t>
      </w:r>
      <w:r w:rsidR="0024181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="00241817">
        <w:rPr>
          <w:rFonts w:ascii="Palatino Linotype" w:eastAsia="Calibri" w:hAnsi="Palatino Linotype" w:cs="Times New Roman"/>
          <w:sz w:val="24"/>
          <w:szCs w:val="24"/>
          <w:lang w:val="es-ES"/>
        </w:rPr>
        <w:t>s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  <w:r w:rsidRPr="00EA0216">
        <w:rPr>
          <w:rFonts w:ascii="Palatino Linotype" w:eastAsia="Calibri" w:hAnsi="Palatino Linotype" w:cs="Times New Roman"/>
          <w:sz w:val="24"/>
          <w:szCs w:val="24"/>
          <w:lang w:val="es-ES"/>
        </w:rPr>
        <w:t>alzarsi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) e lo coniuga. Spiega come si coniugano i verbi riflessivi al presente. Gli studenti coniugano oralmente altri verbi.</w:t>
      </w:r>
    </w:p>
    <w:p w14:paraId="47345389" w14:textId="502626A9" w:rsidR="00573EBD" w:rsidRPr="00EA0216" w:rsidRDefault="00573EBD" w:rsidP="0027741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73EB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5</w:t>
      </w:r>
      <w:r w:rsidR="0024181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gli studenti completano le frasi con la forma giusta del verbo. L’ins</w:t>
      </w:r>
      <w:r w:rsidR="0024181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egnante fa attenzione ai verbi: </w:t>
      </w:r>
      <w:r w:rsidR="00241817" w:rsidRPr="003410AB">
        <w:rPr>
          <w:rFonts w:ascii="Palatino Linotype" w:eastAsia="Calibri" w:hAnsi="Palatino Linotype" w:cs="Times New Roman"/>
          <w:sz w:val="24"/>
          <w:szCs w:val="24"/>
          <w:lang w:val="es-ES"/>
        </w:rPr>
        <w:t>fare colazione, pranzare, cenare</w:t>
      </w:r>
      <w:r w:rsidRPr="00EA0216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6832F1B8" w14:textId="77777777" w:rsidR="0027741C" w:rsidRDefault="0027741C" w:rsidP="009B266F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66407B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05701A48" w14:textId="1FFE3293" w:rsidR="0027741C" w:rsidRPr="00742C88" w:rsidRDefault="000F1A88" w:rsidP="0027741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</w:t>
      </w:r>
      <w:r w:rsidR="0027741C" w:rsidRPr="00742C8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leggono i</w:t>
      </w:r>
      <w:r w:rsidR="009B266F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testo sulle parti del giorno e i pasti in Italia. L’insegnante spiega le parole sconosciute e parla con gli studenti delle differenze tra le abitudini italiane e quelle polacche.</w:t>
      </w:r>
    </w:p>
    <w:p w14:paraId="38ACE7FD" w14:textId="74681137" w:rsidR="0027741C" w:rsidRPr="00742C88" w:rsidRDefault="0027741C" w:rsidP="0027741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 w:rsidR="0024181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0F1A88">
        <w:rPr>
          <w:rFonts w:ascii="Palatino Linotype" w:eastAsia="Calibri" w:hAnsi="Palatino Linotype" w:cs="Times New Roman"/>
          <w:sz w:val="24"/>
          <w:szCs w:val="24"/>
          <w:lang w:val="es-ES"/>
        </w:rPr>
        <w:t>4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-</w:t>
      </w:r>
      <w:r w:rsidR="000F1A88">
        <w:rPr>
          <w:rFonts w:ascii="Palatino Linotype" w:eastAsia="Calibri" w:hAnsi="Palatino Linotype" w:cs="Times New Roman"/>
          <w:sz w:val="24"/>
          <w:szCs w:val="24"/>
          <w:lang w:val="es-ES"/>
        </w:rPr>
        <w:t>5</w:t>
      </w:r>
      <w:r w:rsidR="000E3782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4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9</w:t>
      </w:r>
      <w:r w:rsidR="00241817">
        <w:rPr>
          <w:rFonts w:ascii="Palatino Linotype" w:eastAsia="Calibri" w:hAnsi="Palatino Linotype" w:cs="Times New Roman"/>
          <w:sz w:val="24"/>
          <w:szCs w:val="24"/>
          <w:lang w:val="es-ES"/>
        </w:rPr>
        <w:t>, es. 7</w:t>
      </w:r>
      <w:r w:rsidR="000E3782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="0024181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 w:rsidR="00241817">
        <w:rPr>
          <w:rFonts w:ascii="Palatino Linotype" w:eastAsia="Calibri" w:hAnsi="Palatino Linotype" w:cs="Times New Roman"/>
          <w:sz w:val="24"/>
          <w:szCs w:val="24"/>
          <w:lang w:val="it-IT"/>
        </w:rPr>
        <w:t>50, es</w:t>
      </w:r>
      <w:r w:rsidR="000E3782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24181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8</w:t>
      </w:r>
      <w:r w:rsidR="000E3782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="0024181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0F1A8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51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del quaderno degli esercizi.</w:t>
      </w:r>
    </w:p>
    <w:p w14:paraId="5C4CB8B7" w14:textId="77777777" w:rsidR="0027741C" w:rsidRPr="007D06E0" w:rsidRDefault="0027741C" w:rsidP="0027741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06571C3A" w14:textId="77777777" w:rsidR="0027741C" w:rsidRPr="007D06E0" w:rsidRDefault="0027741C" w:rsidP="0027741C">
      <w:pPr>
        <w:rPr>
          <w:lang w:val="es-ES"/>
        </w:rPr>
      </w:pPr>
    </w:p>
    <w:p w14:paraId="56E28515" w14:textId="77777777" w:rsidR="0027741C" w:rsidRPr="007D06E0" w:rsidRDefault="0027741C" w:rsidP="0027741C">
      <w:pPr>
        <w:rPr>
          <w:lang w:val="es-ES"/>
        </w:rPr>
      </w:pPr>
    </w:p>
    <w:p w14:paraId="4B185051" w14:textId="77777777" w:rsidR="0027741C" w:rsidRPr="00A949DF" w:rsidRDefault="0027741C" w:rsidP="0027741C">
      <w:pPr>
        <w:rPr>
          <w:lang w:val="es-ES"/>
        </w:rPr>
      </w:pPr>
    </w:p>
    <w:p w14:paraId="7ECE1D85" w14:textId="77777777" w:rsidR="0027741C" w:rsidRPr="00420522" w:rsidRDefault="0027741C" w:rsidP="0027741C">
      <w:pPr>
        <w:rPr>
          <w:lang w:val="es-ES"/>
        </w:rPr>
      </w:pPr>
    </w:p>
    <w:p w14:paraId="444F7F50" w14:textId="77777777" w:rsidR="0027741C" w:rsidRPr="00B35366" w:rsidRDefault="0027741C" w:rsidP="0027741C">
      <w:pPr>
        <w:rPr>
          <w:lang w:val="es-ES"/>
        </w:rPr>
      </w:pPr>
    </w:p>
    <w:p w14:paraId="38D3ED9D" w14:textId="77777777" w:rsidR="0027741C" w:rsidRPr="001A2D4B" w:rsidRDefault="0027741C" w:rsidP="0027741C">
      <w:pPr>
        <w:rPr>
          <w:lang w:val="es-ES"/>
        </w:rPr>
      </w:pPr>
      <w:bookmarkStart w:id="0" w:name="_GoBack"/>
      <w:bookmarkEnd w:id="0"/>
    </w:p>
    <w:p w14:paraId="354F79CD" w14:textId="77777777" w:rsidR="0027741C" w:rsidRPr="00317F16" w:rsidRDefault="0027741C" w:rsidP="0027741C">
      <w:pPr>
        <w:rPr>
          <w:lang w:val="es-ES"/>
        </w:rPr>
      </w:pPr>
    </w:p>
    <w:p w14:paraId="4500782D" w14:textId="77777777" w:rsidR="0027741C" w:rsidRPr="00C003C1" w:rsidRDefault="0027741C" w:rsidP="0027741C">
      <w:pPr>
        <w:rPr>
          <w:lang w:val="es-ES"/>
        </w:rPr>
      </w:pPr>
    </w:p>
    <w:p w14:paraId="3E0F33DC" w14:textId="77777777" w:rsidR="0027741C" w:rsidRPr="00A439A7" w:rsidRDefault="0027741C" w:rsidP="0027741C">
      <w:pPr>
        <w:rPr>
          <w:lang w:val="it-IT"/>
        </w:rPr>
      </w:pPr>
    </w:p>
    <w:p w14:paraId="68454CC5" w14:textId="77777777" w:rsidR="0027741C" w:rsidRPr="00F9363A" w:rsidRDefault="0027741C" w:rsidP="0027741C">
      <w:pPr>
        <w:rPr>
          <w:lang w:val="it-IT"/>
        </w:rPr>
      </w:pPr>
    </w:p>
    <w:p w14:paraId="459F1734" w14:textId="77777777" w:rsidR="0027741C" w:rsidRPr="00116FFC" w:rsidRDefault="0027741C" w:rsidP="0027741C">
      <w:pPr>
        <w:rPr>
          <w:lang w:val="it-IT"/>
        </w:rPr>
      </w:pPr>
    </w:p>
    <w:p w14:paraId="034A067A" w14:textId="77777777" w:rsidR="0027741C" w:rsidRPr="00CB270B" w:rsidRDefault="0027741C" w:rsidP="0027741C">
      <w:pPr>
        <w:rPr>
          <w:lang w:val="it-IT"/>
        </w:rPr>
      </w:pPr>
    </w:p>
    <w:p w14:paraId="49E72EF7" w14:textId="77777777" w:rsidR="0027741C" w:rsidRPr="00CF2E73" w:rsidRDefault="0027741C" w:rsidP="0027741C">
      <w:pPr>
        <w:rPr>
          <w:lang w:val="it-IT"/>
        </w:rPr>
      </w:pPr>
    </w:p>
    <w:p w14:paraId="45019FDC" w14:textId="77777777" w:rsidR="0027741C" w:rsidRPr="00296B6E" w:rsidRDefault="0027741C" w:rsidP="0027741C">
      <w:pPr>
        <w:rPr>
          <w:lang w:val="it-IT"/>
        </w:rPr>
      </w:pPr>
    </w:p>
    <w:p w14:paraId="6A5E9B81" w14:textId="77777777" w:rsidR="0027741C" w:rsidRPr="008A67B7" w:rsidRDefault="0027741C" w:rsidP="0027741C">
      <w:pPr>
        <w:rPr>
          <w:lang w:val="it-IT"/>
        </w:rPr>
      </w:pPr>
    </w:p>
    <w:p w14:paraId="4A8082DF" w14:textId="77777777" w:rsidR="0027741C" w:rsidRPr="00FB1276" w:rsidRDefault="0027741C" w:rsidP="0027741C">
      <w:pPr>
        <w:rPr>
          <w:lang w:val="it-IT"/>
        </w:rPr>
      </w:pPr>
    </w:p>
    <w:p w14:paraId="3F298B24" w14:textId="77777777" w:rsidR="0027741C" w:rsidRPr="00CC7B37" w:rsidRDefault="0027741C" w:rsidP="0027741C">
      <w:pPr>
        <w:rPr>
          <w:lang w:val="it-IT"/>
        </w:rPr>
      </w:pPr>
    </w:p>
    <w:p w14:paraId="37CBADA9" w14:textId="77777777" w:rsidR="0027741C" w:rsidRPr="00657880" w:rsidRDefault="0027741C" w:rsidP="0027741C">
      <w:pPr>
        <w:rPr>
          <w:lang w:val="it-IT"/>
        </w:rPr>
      </w:pPr>
    </w:p>
    <w:p w14:paraId="1BD1EE1C" w14:textId="77777777" w:rsidR="0027741C" w:rsidRPr="00A94BBB" w:rsidRDefault="0027741C" w:rsidP="0027741C">
      <w:pPr>
        <w:rPr>
          <w:lang w:val="it-IT"/>
        </w:rPr>
      </w:pPr>
    </w:p>
    <w:p w14:paraId="58E889CE" w14:textId="77777777" w:rsidR="00D4725E" w:rsidRPr="0027741C" w:rsidRDefault="00D4725E">
      <w:pPr>
        <w:rPr>
          <w:lang w:val="it-IT"/>
        </w:rPr>
      </w:pPr>
    </w:p>
    <w:sectPr w:rsidR="00D4725E" w:rsidRPr="0027741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BA063" w14:textId="77777777" w:rsidR="00E353CE" w:rsidRDefault="00E353CE" w:rsidP="0027741C">
      <w:pPr>
        <w:spacing w:after="0" w:line="240" w:lineRule="auto"/>
      </w:pPr>
      <w:r>
        <w:separator/>
      </w:r>
    </w:p>
  </w:endnote>
  <w:endnote w:type="continuationSeparator" w:id="0">
    <w:p w14:paraId="214A4615" w14:textId="77777777" w:rsidR="00E353CE" w:rsidRDefault="00E353CE" w:rsidP="0027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02B67" w14:textId="02B5F2D4" w:rsidR="00D044EF" w:rsidRPr="00693B45" w:rsidRDefault="007327F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27741C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CD9959" w14:textId="77777777" w:rsidR="00E353CE" w:rsidRDefault="00E353CE" w:rsidP="0027741C">
      <w:pPr>
        <w:spacing w:after="0" w:line="240" w:lineRule="auto"/>
      </w:pPr>
      <w:r>
        <w:separator/>
      </w:r>
    </w:p>
  </w:footnote>
  <w:footnote w:type="continuationSeparator" w:id="0">
    <w:p w14:paraId="24D11DE4" w14:textId="77777777" w:rsidR="00E353CE" w:rsidRDefault="00E353CE" w:rsidP="00277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41C"/>
    <w:rsid w:val="000E3782"/>
    <w:rsid w:val="000F1A88"/>
    <w:rsid w:val="00171E2E"/>
    <w:rsid w:val="00241817"/>
    <w:rsid w:val="0027741C"/>
    <w:rsid w:val="0028541E"/>
    <w:rsid w:val="003410AB"/>
    <w:rsid w:val="003B7E28"/>
    <w:rsid w:val="0054293B"/>
    <w:rsid w:val="0057329B"/>
    <w:rsid w:val="00573EBD"/>
    <w:rsid w:val="005B5308"/>
    <w:rsid w:val="005D3648"/>
    <w:rsid w:val="005F34CC"/>
    <w:rsid w:val="006E207E"/>
    <w:rsid w:val="007327F9"/>
    <w:rsid w:val="00743B7B"/>
    <w:rsid w:val="007A78F0"/>
    <w:rsid w:val="009B266F"/>
    <w:rsid w:val="00D4725E"/>
    <w:rsid w:val="00DA1E98"/>
    <w:rsid w:val="00E353CE"/>
    <w:rsid w:val="00EA0216"/>
    <w:rsid w:val="00FA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91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74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77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41C"/>
  </w:style>
  <w:style w:type="paragraph" w:styleId="Nagwek">
    <w:name w:val="header"/>
    <w:basedOn w:val="Normalny"/>
    <w:link w:val="NagwekZnak"/>
    <w:uiPriority w:val="99"/>
    <w:unhideWhenUsed/>
    <w:rsid w:val="00277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4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74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77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41C"/>
  </w:style>
  <w:style w:type="paragraph" w:styleId="Nagwek">
    <w:name w:val="header"/>
    <w:basedOn w:val="Normalny"/>
    <w:link w:val="NagwekZnak"/>
    <w:uiPriority w:val="99"/>
    <w:unhideWhenUsed/>
    <w:rsid w:val="00277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14</cp:revision>
  <dcterms:created xsi:type="dcterms:W3CDTF">2021-06-15T16:16:00Z</dcterms:created>
  <dcterms:modified xsi:type="dcterms:W3CDTF">2021-08-31T12:40:00Z</dcterms:modified>
</cp:coreProperties>
</file>